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B7" w:rsidRDefault="00DC05B7" w:rsidP="004A30E8">
      <w:pPr>
        <w:ind w:firstLine="0"/>
        <w:rPr>
          <w:szCs w:val="28"/>
        </w:rPr>
      </w:pPr>
    </w:p>
    <w:p w:rsidR="00DC05B7" w:rsidRPr="00D6642F" w:rsidRDefault="00DC05B7" w:rsidP="00DC05B7">
      <w:pPr>
        <w:jc w:val="center"/>
        <w:rPr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71525" cy="800100"/>
            <wp:effectExtent l="19050" t="0" r="9525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5B7" w:rsidRPr="00D6642F" w:rsidRDefault="00DC05B7" w:rsidP="00DC05B7">
      <w:pPr>
        <w:jc w:val="center"/>
        <w:rPr>
          <w:b/>
          <w:szCs w:val="28"/>
        </w:rPr>
      </w:pPr>
      <w:r w:rsidRPr="00D6642F">
        <w:rPr>
          <w:b/>
          <w:szCs w:val="28"/>
        </w:rPr>
        <w:t>ЧЕЛЯБИНСКАЯ ОБЛАСТЬ</w:t>
      </w:r>
    </w:p>
    <w:p w:rsidR="00DC05B7" w:rsidRPr="00D6642F" w:rsidRDefault="00DC05B7" w:rsidP="00DC05B7">
      <w:pPr>
        <w:jc w:val="center"/>
        <w:rPr>
          <w:b/>
          <w:szCs w:val="28"/>
        </w:rPr>
      </w:pPr>
      <w:r w:rsidRPr="00D6642F">
        <w:rPr>
          <w:b/>
          <w:szCs w:val="28"/>
        </w:rPr>
        <w:t xml:space="preserve">СОВЕТ ДЕПУТАТОВ  </w:t>
      </w:r>
      <w:r>
        <w:rPr>
          <w:b/>
          <w:color w:val="0000FF"/>
          <w:szCs w:val="28"/>
        </w:rPr>
        <w:t>ПОДОВИННОГО</w:t>
      </w:r>
      <w:r w:rsidRPr="00D6642F">
        <w:rPr>
          <w:b/>
          <w:color w:val="0000FF"/>
          <w:szCs w:val="28"/>
        </w:rPr>
        <w:t xml:space="preserve"> </w:t>
      </w:r>
      <w:r w:rsidRPr="00D6642F">
        <w:rPr>
          <w:b/>
          <w:szCs w:val="28"/>
        </w:rPr>
        <w:t>СЕЛЬСКОГО ПОСЕЛЕНИЯ</w:t>
      </w:r>
    </w:p>
    <w:p w:rsidR="00DC05B7" w:rsidRPr="00D6642F" w:rsidRDefault="00DC05B7" w:rsidP="00DC05B7">
      <w:pPr>
        <w:jc w:val="center"/>
        <w:rPr>
          <w:b/>
          <w:szCs w:val="28"/>
        </w:rPr>
      </w:pPr>
      <w:r w:rsidRPr="00D6642F">
        <w:rPr>
          <w:b/>
          <w:szCs w:val="28"/>
        </w:rPr>
        <w:t>ОКТЯБРЬСКОГО МУНИЦИПАЛЬНОГО РАЙОНА</w:t>
      </w:r>
    </w:p>
    <w:p w:rsidR="00DC05B7" w:rsidRPr="00D6642F" w:rsidRDefault="00DC05B7" w:rsidP="00DC05B7">
      <w:pPr>
        <w:pBdr>
          <w:bottom w:val="single" w:sz="12" w:space="1" w:color="auto"/>
        </w:pBdr>
        <w:jc w:val="center"/>
        <w:rPr>
          <w:b/>
          <w:szCs w:val="28"/>
        </w:rPr>
      </w:pPr>
      <w:proofErr w:type="gramStart"/>
      <w:r w:rsidRPr="00D6642F">
        <w:rPr>
          <w:b/>
          <w:szCs w:val="28"/>
        </w:rPr>
        <w:t>Р</w:t>
      </w:r>
      <w:proofErr w:type="gramEnd"/>
      <w:r w:rsidRPr="00D6642F">
        <w:rPr>
          <w:b/>
          <w:szCs w:val="28"/>
        </w:rPr>
        <w:t xml:space="preserve"> Е Ш Е Н И Е</w:t>
      </w:r>
    </w:p>
    <w:p w:rsidR="00DC05B7" w:rsidRPr="00D6642F" w:rsidRDefault="00DC05B7" w:rsidP="00DC05B7">
      <w:pPr>
        <w:pStyle w:val="ConsPlusTitle"/>
        <w:rPr>
          <w:rFonts w:ascii="Times New Roman" w:hAnsi="Times New Roman"/>
          <w:b w:val="0"/>
          <w:color w:val="0000FF"/>
          <w:sz w:val="28"/>
          <w:szCs w:val="28"/>
        </w:rPr>
      </w:pPr>
    </w:p>
    <w:p w:rsidR="00DC05B7" w:rsidRPr="00D6642F" w:rsidRDefault="00DC05B7" w:rsidP="00DC05B7">
      <w:pPr>
        <w:pStyle w:val="ConsPlusTitle"/>
        <w:rPr>
          <w:rFonts w:ascii="Times New Roman" w:hAnsi="Times New Roman"/>
          <w:b w:val="0"/>
          <w:color w:val="0000FF"/>
          <w:sz w:val="28"/>
          <w:szCs w:val="28"/>
        </w:rPr>
      </w:pPr>
      <w:r w:rsidRPr="00D6642F">
        <w:rPr>
          <w:rFonts w:ascii="Times New Roman" w:hAnsi="Times New Roman"/>
          <w:b w:val="0"/>
          <w:color w:val="0000FF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color w:val="0000FF"/>
          <w:sz w:val="28"/>
          <w:szCs w:val="28"/>
        </w:rPr>
        <w:t>__.____</w:t>
      </w:r>
      <w:r w:rsidRPr="00D6642F">
        <w:rPr>
          <w:rFonts w:ascii="Times New Roman" w:hAnsi="Times New Roman"/>
          <w:b w:val="0"/>
          <w:color w:val="0000FF"/>
          <w:sz w:val="28"/>
          <w:szCs w:val="28"/>
        </w:rPr>
        <w:t xml:space="preserve">.2020  г. № </w:t>
      </w:r>
      <w:r>
        <w:rPr>
          <w:rFonts w:ascii="Times New Roman" w:hAnsi="Times New Roman"/>
          <w:b w:val="0"/>
          <w:color w:val="0000FF"/>
          <w:sz w:val="28"/>
          <w:szCs w:val="28"/>
        </w:rPr>
        <w:t>___                                                                ПРОЕКТ</w:t>
      </w:r>
    </w:p>
    <w:p w:rsidR="00DC05B7" w:rsidRPr="00D6642F" w:rsidRDefault="00DC05B7" w:rsidP="00DC05B7">
      <w:pPr>
        <w:pStyle w:val="ConsPlusTitle"/>
        <w:rPr>
          <w:rFonts w:ascii="Times New Roman" w:hAnsi="Times New Roman"/>
          <w:b w:val="0"/>
          <w:color w:val="0000FF"/>
          <w:sz w:val="28"/>
          <w:szCs w:val="28"/>
        </w:rPr>
      </w:pPr>
    </w:p>
    <w:p w:rsidR="00DC05B7" w:rsidRPr="00D6642F" w:rsidRDefault="00DC05B7" w:rsidP="00DC05B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6642F"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</w:p>
    <w:p w:rsidR="00DC05B7" w:rsidRPr="00D6642F" w:rsidRDefault="00DC05B7" w:rsidP="00DC05B7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D6642F">
        <w:rPr>
          <w:rFonts w:ascii="Times New Roman" w:hAnsi="Times New Roman"/>
          <w:b w:val="0"/>
          <w:sz w:val="28"/>
          <w:szCs w:val="28"/>
        </w:rPr>
        <w:t>в Решение Совета депутатов</w:t>
      </w:r>
    </w:p>
    <w:p w:rsidR="00DC05B7" w:rsidRPr="00D6642F" w:rsidRDefault="00DC05B7" w:rsidP="00DC05B7">
      <w:pPr>
        <w:pStyle w:val="ConsPlusTitle"/>
        <w:rPr>
          <w:rFonts w:ascii="Times New Roman" w:hAnsi="Times New Roman"/>
          <w:b w:val="0"/>
          <w:sz w:val="28"/>
          <w:szCs w:val="28"/>
        </w:rPr>
      </w:pPr>
      <w:r w:rsidRPr="00D6642F"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/>
          <w:b w:val="0"/>
          <w:sz w:val="28"/>
          <w:szCs w:val="28"/>
        </w:rPr>
        <w:t>13.04</w:t>
      </w:r>
      <w:r w:rsidRPr="00D6642F">
        <w:rPr>
          <w:rFonts w:ascii="Times New Roman" w:hAnsi="Times New Roman"/>
          <w:b w:val="0"/>
          <w:sz w:val="28"/>
          <w:szCs w:val="28"/>
        </w:rPr>
        <w:t>.201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D6642F">
        <w:rPr>
          <w:rFonts w:ascii="Times New Roman" w:hAnsi="Times New Roman"/>
          <w:b w:val="0"/>
          <w:sz w:val="28"/>
          <w:szCs w:val="28"/>
        </w:rPr>
        <w:t xml:space="preserve"> г. № </w:t>
      </w:r>
      <w:r>
        <w:rPr>
          <w:rFonts w:ascii="Times New Roman" w:hAnsi="Times New Roman"/>
          <w:b w:val="0"/>
          <w:sz w:val="28"/>
          <w:szCs w:val="28"/>
        </w:rPr>
        <w:t>66</w:t>
      </w:r>
    </w:p>
    <w:p w:rsidR="00DC05B7" w:rsidRDefault="00DC05B7" w:rsidP="00DC05B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6642F"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r>
        <w:rPr>
          <w:rFonts w:ascii="Times New Roman" w:hAnsi="Times New Roman" w:cs="Times New Roman"/>
          <w:b w:val="0"/>
          <w:sz w:val="28"/>
          <w:szCs w:val="28"/>
        </w:rPr>
        <w:t>правилах благоустройства</w:t>
      </w:r>
    </w:p>
    <w:p w:rsidR="00DC05B7" w:rsidRDefault="00DC05B7" w:rsidP="00DC05B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и санитарного содержания территорий</w:t>
      </w:r>
    </w:p>
    <w:p w:rsidR="00DC05B7" w:rsidRDefault="00DC05B7" w:rsidP="00DC05B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организации уборки и обеспечения чистоты</w:t>
      </w:r>
    </w:p>
    <w:p w:rsidR="00DC05B7" w:rsidRDefault="00DC05B7" w:rsidP="00DC05B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населенных пунктах Подовинного</w:t>
      </w:r>
    </w:p>
    <w:p w:rsidR="00DC05B7" w:rsidRPr="00CA2D21" w:rsidRDefault="00DC05B7" w:rsidP="00DC05B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D6642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C05B7" w:rsidRPr="00D6642F" w:rsidRDefault="00DC05B7" w:rsidP="00DC05B7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C05B7" w:rsidRDefault="00DC05B7" w:rsidP="00DC05B7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 со ст. 45.1 Федерального закона от 06.10.2003г. № 131- ФЗ « Об общих принципах организации местного самоуправления в Российской Федерации» и    </w:t>
      </w:r>
      <w:r w:rsidRPr="00D6642F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b w:val="0"/>
          <w:color w:val="0000FF"/>
          <w:sz w:val="28"/>
          <w:szCs w:val="28"/>
        </w:rPr>
        <w:t>Подовинного</w:t>
      </w:r>
      <w:r w:rsidRPr="00D6642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proofErr w:type="gramStart"/>
      <w:r w:rsidRPr="00D6642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 w:rsidRPr="00D6642F">
        <w:rPr>
          <w:rFonts w:ascii="Times New Roman" w:hAnsi="Times New Roman" w:cs="Times New Roman"/>
          <w:b w:val="0"/>
          <w:sz w:val="28"/>
          <w:szCs w:val="28"/>
        </w:rPr>
        <w:t>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642F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b w:val="0"/>
          <w:color w:val="0000FF"/>
          <w:sz w:val="28"/>
          <w:szCs w:val="28"/>
        </w:rPr>
        <w:t>Подовинного</w:t>
      </w:r>
      <w:r w:rsidRPr="00D6642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DC05B7" w:rsidRPr="00D6642F" w:rsidRDefault="00DC05B7" w:rsidP="00DC05B7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РЕШИЛ</w:t>
      </w:r>
      <w:r w:rsidRPr="00D6642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C05B7" w:rsidRPr="00A73422" w:rsidRDefault="00DC05B7" w:rsidP="00DC05B7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1.Внести в приложение к  Решению Совета депутатов  Подовинного сельского поселения   № 66 от 13.04.2012 г. «О правилах благоустройства и санитарного содержания территории, организации уборки и обеспечения чистоты в населенных пунктах Подовинного сельского поселения»</w:t>
      </w:r>
      <w:r w:rsidR="004A30E8">
        <w:rPr>
          <w:rFonts w:ascii="Times New Roman" w:hAnsi="Times New Roman" w:cs="Times New Roman"/>
          <w:b w:val="0"/>
          <w:sz w:val="28"/>
          <w:szCs w:val="28"/>
        </w:rPr>
        <w:t>» следующе</w:t>
      </w:r>
      <w:r w:rsidRPr="00A73422">
        <w:rPr>
          <w:rFonts w:ascii="Times New Roman" w:hAnsi="Times New Roman" w:cs="Times New Roman"/>
          <w:b w:val="0"/>
          <w:sz w:val="28"/>
          <w:szCs w:val="28"/>
        </w:rPr>
        <w:t>е изменени</w:t>
      </w:r>
      <w:r w:rsidR="004A30E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A7342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C05B7" w:rsidRDefault="004A30E8" w:rsidP="00DC05B7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1.1.  подпункт 6,9 пункта 6 изложить в следующей редакции:</w:t>
      </w:r>
    </w:p>
    <w:p w:rsidR="004A30E8" w:rsidRPr="00173FB9" w:rsidRDefault="004A30E8" w:rsidP="00DC05B7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6,9. очистка от размещенных с нарушением п.6 настоящих Правил надписей, изображений( в том числе граффити), объявлений, листовок, иных информационных материалов или их частей, не содержащих информацию рекламного характера, со зданий и сооружений, осуществляется собственниками( пользователями) данных объектов незамедлительно при их самостоятельном выявлении либо при первом получении сведений о размещении таких надписей,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изображений или материалов от граждан, организаций, органов государственной власти, местного самоуправления, их должностных лиц.»</w:t>
      </w:r>
    </w:p>
    <w:p w:rsidR="00DC05B7" w:rsidRDefault="00DC05B7" w:rsidP="00DC05B7">
      <w:pPr>
        <w:pStyle w:val="ConsPlusNormal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2.Настоящее  Решение вступает в силу  через десять дней с момента  его обнародования.</w:t>
      </w:r>
    </w:p>
    <w:p w:rsidR="00DC05B7" w:rsidRDefault="00DC05B7" w:rsidP="00DC05B7">
      <w:pPr>
        <w:pStyle w:val="ConsPlusNormal"/>
        <w:widowControl/>
        <w:spacing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DC05B7" w:rsidRDefault="00DC05B7" w:rsidP="00DC05B7">
      <w:pPr>
        <w:pStyle w:val="ConsPlusNormal"/>
        <w:widowControl/>
        <w:spacing w:line="360" w:lineRule="auto"/>
        <w:ind w:firstLine="0"/>
        <w:jc w:val="both"/>
        <w:rPr>
          <w:sz w:val="28"/>
          <w:szCs w:val="28"/>
        </w:rPr>
      </w:pPr>
    </w:p>
    <w:p w:rsidR="00DC05B7" w:rsidRDefault="00DC05B7" w:rsidP="00DC05B7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D6642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Подовинного</w:t>
      </w:r>
    </w:p>
    <w:p w:rsidR="00DC05B7" w:rsidRDefault="00DC05B7" w:rsidP="00DC05B7">
      <w:pPr>
        <w:pStyle w:val="ConsPlusNormal"/>
        <w:widowControl/>
        <w:ind w:firstLine="0"/>
        <w:jc w:val="both"/>
        <w:rPr>
          <w:color w:val="0000FF"/>
          <w:sz w:val="28"/>
          <w:szCs w:val="28"/>
        </w:rPr>
      </w:pPr>
      <w:r w:rsidRPr="00D6642F">
        <w:rPr>
          <w:sz w:val="28"/>
          <w:szCs w:val="28"/>
        </w:rPr>
        <w:t>сельского поселения</w:t>
      </w:r>
      <w:r w:rsidRPr="00D6642F">
        <w:rPr>
          <w:sz w:val="28"/>
          <w:szCs w:val="28"/>
        </w:rPr>
        <w:tab/>
      </w:r>
      <w:r w:rsidRPr="00D6642F">
        <w:rPr>
          <w:sz w:val="28"/>
          <w:szCs w:val="28"/>
        </w:rPr>
        <w:tab/>
        <w:t xml:space="preserve">                     </w:t>
      </w:r>
      <w:r w:rsidRPr="00D6642F">
        <w:rPr>
          <w:sz w:val="28"/>
          <w:szCs w:val="28"/>
        </w:rPr>
        <w:tab/>
      </w:r>
      <w:proofErr w:type="spellStart"/>
      <w:r>
        <w:rPr>
          <w:color w:val="0000FF"/>
          <w:sz w:val="28"/>
          <w:szCs w:val="28"/>
        </w:rPr>
        <w:t>В.С.Кузьменко</w:t>
      </w:r>
      <w:proofErr w:type="spellEnd"/>
    </w:p>
    <w:p w:rsidR="00DC05B7" w:rsidRDefault="00DC05B7" w:rsidP="00DC05B7"/>
    <w:p w:rsidR="00DA53D4" w:rsidRDefault="004A30E8"/>
    <w:sectPr w:rsidR="00DA53D4" w:rsidSect="00D35636">
      <w:footerReference w:type="even" r:id="rId6"/>
      <w:footerReference w:type="default" r:id="rId7"/>
      <w:pgSz w:w="11906" w:h="16838" w:code="9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77" w:rsidRDefault="004A30E8" w:rsidP="007F3E3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6A77" w:rsidRDefault="004A30E8" w:rsidP="0089734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A77" w:rsidRDefault="004A30E8" w:rsidP="00897349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C05B7"/>
    <w:rsid w:val="00325842"/>
    <w:rsid w:val="004A30E8"/>
    <w:rsid w:val="009E0C91"/>
    <w:rsid w:val="00AA5665"/>
    <w:rsid w:val="00DC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B7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5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DC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DC05B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C05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C05B7"/>
  </w:style>
  <w:style w:type="paragraph" w:styleId="a6">
    <w:name w:val="Balloon Text"/>
    <w:basedOn w:val="a"/>
    <w:link w:val="a7"/>
    <w:uiPriority w:val="99"/>
    <w:semiHidden/>
    <w:unhideWhenUsed/>
    <w:rsid w:val="00DC05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5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7B812-56C7-4031-9EFA-9414E82C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2020-07-08T05:20:00Z</dcterms:created>
  <dcterms:modified xsi:type="dcterms:W3CDTF">2020-07-08T06:30:00Z</dcterms:modified>
</cp:coreProperties>
</file>